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-1134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Мастер-класс «Подарок к 8 Марта»</w:t>
      </w:r>
    </w:p>
    <w:p>
      <w:pPr>
        <w:pStyle w:val="Normal"/>
        <w:spacing w:lineRule="auto" w:line="240"/>
        <w:ind w:left="-1134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Технологическая карта</w:t>
      </w:r>
    </w:p>
    <w:p>
      <w:pPr>
        <w:pStyle w:val="Normal"/>
        <w:spacing w:lineRule="auto" w:line="240"/>
        <w:ind w:left="-1134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«Мускари в горшке»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(мышиный гиацинт)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Педагог дополнительного образования ГБУ ДО ЦТ «На Вадковском»</w:t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Якубова Наталья Геннадьевна</w:t>
      </w:r>
    </w:p>
    <w:p>
      <w:pPr>
        <w:pStyle w:val="Normal"/>
        <w:ind w:left="-1134" w:hanging="0"/>
        <w:rPr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 и инструменты: </w:t>
      </w:r>
      <w:r>
        <w:rPr>
          <w:rFonts w:ascii="Times New Roman" w:hAnsi="Times New Roman"/>
          <w:sz w:val="28"/>
          <w:szCs w:val="28"/>
        </w:rPr>
        <w:t>проволока,</w:t>
      </w:r>
      <w: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posOffset>3383915</wp:posOffset>
            </wp:positionH>
            <wp:positionV relativeFrom="paragraph">
              <wp:posOffset>52070</wp:posOffset>
            </wp:positionV>
            <wp:extent cx="2762250" cy="3657600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полимерная глина зеленого, синего и белого цветов, металлический стек или спица, клей ПВА, канцелярский нож, кисть синтетика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 и 4, белая акриловая краска, красная масляная краска, горшок, мох.</w:t>
      </w:r>
    </w:p>
    <w:p>
      <w:pPr>
        <w:pStyle w:val="Style24"/>
        <w:spacing w:lineRule="atLeast" w:line="360" w:before="0" w:after="60"/>
        <w:ind w:left="-709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  <w:lang w:val="ru-RU"/>
        </w:rPr>
        <w:t>Технология изготовления: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Сделаем листья. Берем глину зеленого цвета и формируем из нее небольшие колбаски, затем с помощью стека как скалкой раскатываем их в плоские листья. Края немного подгибаем для прочности. Таких листьев нужно не менее 5. Для большей реалистичности лучше делать листья разной длины.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Создаем стебель. Возьмем кусочек зеленой глины, раскатаем колбаску, поместим внутрь проволоку и в ладонях скатаем стебель без изъянов и трещин.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Создаём цветок. Лепим много шариков разного размера (имитация бутонов) и приклеиваем на верхушку нашего стебля, далее шарики превращаются в овалы, также приклеиваем их на клей ПВА к стеблю. Приступаем к лепке цветочков. Из небольшого кусочка синего цвета формируем овал, помещаем внутрь стек и раскатываем внутри овала полость, должна получиться деталь в виде кувшинчика. С помощью канцелярского ножа загибаем края кувшинчика внутрь, чтобы получился волнистый край. Приклеиваем цветочки к стеблю в шахматном порядке. С помощью белой акриловой краски окрашиваем края цветочков тонкой кисточкой.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Приклеиваем листья к стеблю клеем ПВА. С помощью масляной красной краски можно окрасить верхнюю часть стебля полусухой кистью для реалистичности.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Вставляем цветок в подготовленный горшок. Чтобы цветок плотно держался, в горшок нужно поместить плотный материал: оазис или пенопласт. Поверхность горшка задекорировать мхом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или древесной корой, цветными камешками.</w:t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Helvetica Neue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633" w:hanging="360"/>
      </w:p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b73d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0b73df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0b73df"/>
    <w:rPr/>
  </w:style>
  <w:style w:type="character" w:styleId="ListLabel1">
    <w:name w:val="ListLabel 1"/>
    <w:qFormat/>
    <w:rPr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b73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6"/>
    <w:uiPriority w:val="99"/>
    <w:unhideWhenUsed/>
    <w:rsid w:val="000b73d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0b73d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47fac"/>
    <w:pPr>
      <w:spacing w:before="0" w:after="200"/>
      <w:ind w:left="720" w:hanging="0"/>
      <w:contextualSpacing/>
    </w:pPr>
    <w:rPr/>
  </w:style>
  <w:style w:type="paragraph" w:styleId="A">
    <w:name w:val="Текстовый блок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 w:color="000000"/>
      <w:vertAlign w:val="baseline"/>
      <w:lang w:val="ru-RU" w:eastAsia="en-US" w:bidi="ar-SA"/>
    </w:rPr>
  </w:style>
  <w:style w:type="paragraph" w:styleId="Style24">
    <w:name w:val="По умолчанию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LibreOffice/6.1.3.2$Windows_X86_64 LibreOffice_project/86daf60bf00efa86ad547e59e09d6bb77c699acb</Application>
  <Pages>1</Pages>
  <Words>254</Words>
  <Characters>1580</Characters>
  <CharactersWithSpaces>1822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2019-02-06T14:20:00Z</dcterms:created>
  <dc:creator>user</dc:creator>
  <dc:description/>
  <dc:language>ru-RU</dc:language>
  <cp:lastModifiedBy/>
  <dcterms:modified xsi:type="dcterms:W3CDTF">2019-02-19T15:11:57Z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