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Мастер-класс «</w:t>
      </w:r>
      <w:r>
        <w:rPr>
          <w:rFonts w:ascii="Times New Roman" w:hAnsi="Times New Roman"/>
          <w:b/>
          <w:bCs/>
          <w:sz w:val="28"/>
          <w:szCs w:val="28"/>
        </w:rPr>
        <w:t>Подарок к 8 Марта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Поделка из бумаги «Весенний нарцисс»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Педагог дополнительного образования ГБУ ДО ЦТ «На Вадковском»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дольнова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Наталья Васильевна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spacing w:lineRule="auto" w:line="240"/>
        <w:rPr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Материалы и инструменты, необходимые для работы: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drawing>
          <wp:anchor behindDoc="0" distT="0" distB="3810" distL="114300" distR="114300" simplePos="0" locked="0" layoutInCell="1" allowOverlap="1" relativeHeight="2">
            <wp:simplePos x="0" y="0"/>
            <wp:positionH relativeFrom="column">
              <wp:posOffset>3372485</wp:posOffset>
            </wp:positionH>
            <wp:positionV relativeFrom="paragraph">
              <wp:posOffset>81915</wp:posOffset>
            </wp:positionV>
            <wp:extent cx="3373755" cy="2529840"/>
            <wp:effectExtent l="0" t="0" r="0" b="0"/>
            <wp:wrapTight wrapText="bothSides">
              <wp:wrapPolygon edited="0">
                <wp:start x="-28" y="0"/>
                <wp:lineTo x="-28" y="21441"/>
                <wp:lineTo x="21463" y="21441"/>
                <wp:lineTo x="21463" y="0"/>
                <wp:lineTo x="-28" y="0"/>
              </wp:wrapPolygon>
            </wp:wrapTight>
            <wp:docPr id="1" name="Рисунок 1" descr="F:\DCIM\190___02\IMG_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DCIM\190___02\IMG_512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цветная бумага (зеленая, темно-желтая, светло-желтая);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нитки желтые;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трубочки для коктейля;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шаблоны для изготовления лепестков;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шаблоны для изготовления середины цветка в форме усечённого конуса;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шаблоны для изготовления основания цветка в форме усечённого конуса с зубчиками на конце;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клей ПВА: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кисти для клея;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Spacing"/>
        <w:spacing w:lineRule="auto" w:line="240"/>
        <w:ind w:left="36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ножницы.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ru-RU"/>
        </w:rPr>
        <w:t>Технология изготовления:</w:t>
      </w:r>
    </w:p>
    <w:p>
      <w:pPr>
        <w:pStyle w:val="NoSpacing"/>
        <w:spacing w:lineRule="auto" w:line="240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Подготовительный </w:t>
      </w:r>
      <w:r>
        <w:rPr>
          <w:rFonts w:ascii="Times New Roman" w:hAnsi="Times New Roman"/>
          <w:sz w:val="24"/>
          <w:szCs w:val="24"/>
          <w:u w:val="single"/>
        </w:rPr>
        <w:t>этап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подготовить материалы и инструменты к работе.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Изготовление деталей цветка:</w:t>
      </w:r>
    </w:p>
    <w:p>
      <w:pPr>
        <w:pStyle w:val="NoSpacing"/>
        <w:spacing w:lineRule="auto" w:line="240"/>
        <w:ind w:left="240" w:hanging="0"/>
        <w:rPr/>
      </w:pPr>
      <w:r>
        <w:rPr>
          <w:rFonts w:ascii="Times New Roman" w:hAnsi="Times New Roman"/>
          <w:sz w:val="24"/>
          <w:szCs w:val="24"/>
        </w:rPr>
        <w:t>- для тычинок нарезать нитки длинной 4 см, смазать их клеем и оставить сохнуть</w:t>
      </w:r>
      <w:r>
        <w:rPr>
          <w:rStyle w:val="FootnoteCharacters"/>
          <w:rStyle w:val="Style16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Spacing"/>
        <w:spacing w:lineRule="auto" w:line="240"/>
        <w:ind w:left="24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 светло-желтой бумаги с помощью шаблона подготовить лепестки (6 шт.);</w:t>
      </w:r>
    </w:p>
    <w:p>
      <w:pPr>
        <w:pStyle w:val="NoSpacing"/>
        <w:spacing w:lineRule="auto" w:line="240"/>
        <w:ind w:left="24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 темно-желтой бумаги с помощью шаблона подготовить серединку цветка (венчик);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 из зеленой бумаги с помощью шаблона подготовить чашечку (основание цветка);</w:t>
      </w:r>
    </w:p>
    <w:p>
      <w:pPr>
        <w:pStyle w:val="NoSpacing"/>
        <w:spacing w:lineRule="auto" w:line="240"/>
        <w:ind w:left="24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зеленое основание по краю наклеить лепестки из светло-желтой бумаги так, чтобы на каждом зубчике разместился один лепесток;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 намазать клапан на основании клеем и собрать цветок (получится бутон); </w:t>
      </w:r>
    </w:p>
    <w:p>
      <w:pPr>
        <w:pStyle w:val="NoSpacing"/>
        <w:spacing w:lineRule="auto" w:line="240"/>
        <w:ind w:left="24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расправить лепестки;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середину цветка из темно-желтой бумаги склеить, чтобы получился усеченный конус, и приклеить внутрь цветка;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из зеленой бумаги вырезать прямоугольник 3х21 см., обклеить им трубочку для коктейля; 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сделать небольшой наклон верхней части трубочки;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из зеленой бумаги вырезать прямоугольник 1,5х21 см., разрезать его по диагонали на две половины, чтобы получились два листа;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ind w:left="240" w:hanging="0"/>
        <w:rPr>
          <w:b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z w:val="24"/>
          <w:szCs w:val="24"/>
          <w:u w:val="single"/>
        </w:rPr>
        <w:t>Завершение работы:</w:t>
      </w:r>
    </w:p>
    <w:p>
      <w:pPr>
        <w:pStyle w:val="NoSpacing"/>
        <w:spacing w:lineRule="auto" w:line="240"/>
        <w:ind w:left="24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помощью клея закрепить заготовку цветка на трубочке для коктейля, обклеенной зеленой бумагой;  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заготовки для тычинок (из ниток) собрать в пучок, намазать концы клеем и поместить внутрь цветка;</w:t>
      </w:r>
    </w:p>
    <w:p>
      <w:pPr>
        <w:pStyle w:val="NoSpacing"/>
        <w:spacing w:lineRule="auto" w:line="240"/>
        <w:ind w:left="2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расправить тычинки, чтобы они скрыли трубочку для коктейля; </w:t>
      </w:r>
    </w:p>
    <w:p>
      <w:pPr>
        <w:pStyle w:val="NoSpacing"/>
        <w:spacing w:lineRule="auto" w:line="240"/>
        <w:ind w:left="24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приклеить листочки к нижней части стебля.</w:t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изготовления тычинок можно использовать волоски от щетки для смахивания пыли.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1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47d51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c"/>
    <w:uiPriority w:val="99"/>
    <w:semiHidden/>
    <w:qFormat/>
    <w:rsid w:val="00922afa"/>
    <w:rPr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22afa"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405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c47d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>
    <w:name w:val="Footnote Text"/>
    <w:basedOn w:val="Normal"/>
    <w:link w:val="ad"/>
    <w:uiPriority w:val="99"/>
    <w:semiHidden/>
    <w:unhideWhenUsed/>
    <w:rsid w:val="00922af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B578-6BA1-4F82-AD7A-1639B83A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LibreOffice/6.1.3.2$Windows_X86_64 LibreOffice_project/86daf60bf00efa86ad547e59e09d6bb77c699acb</Application>
  <Pages>1</Pages>
  <Words>292</Words>
  <Characters>1742</Characters>
  <CharactersWithSpaces>2007</CharactersWithSpaces>
  <Paragraphs>36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2019-02-12T10:03:00Z</dcterms:created>
  <dc:creator>user</dc:creator>
  <dc:description/>
  <dc:language>ru-RU</dc:language>
  <cp:lastModifiedBy/>
  <dcterms:modified xsi:type="dcterms:W3CDTF">2019-02-19T14:13:47Z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